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01" w:rsidRPr="006462EB" w:rsidRDefault="00212601" w:rsidP="006462EB">
      <w:pPr>
        <w:rPr>
          <w:b/>
          <w:sz w:val="26"/>
          <w:szCs w:val="26"/>
          <w:shd w:val="clear" w:color="auto" w:fill="FFFFFF"/>
        </w:rPr>
      </w:pPr>
      <w:r w:rsidRPr="006462EB">
        <w:rPr>
          <w:b/>
          <w:sz w:val="26"/>
          <w:szCs w:val="26"/>
          <w:shd w:val="clear" w:color="auto" w:fill="FFFFFF"/>
        </w:rPr>
        <w:t>Santa Monica’s “Energy Wave” - 23072106</w:t>
      </w:r>
    </w:p>
    <w:p w:rsidR="00212601" w:rsidRPr="006462EB" w:rsidRDefault="00212601" w:rsidP="006462EB">
      <w:pPr>
        <w:rPr>
          <w:b/>
          <w:sz w:val="24"/>
          <w:szCs w:val="24"/>
          <w:shd w:val="clear" w:color="auto" w:fill="FFFFFF"/>
        </w:rPr>
      </w:pPr>
      <w:r w:rsidRPr="006462EB">
        <w:rPr>
          <w:b/>
          <w:sz w:val="24"/>
          <w:szCs w:val="24"/>
          <w:shd w:val="clear" w:color="auto" w:fill="FFFFFF"/>
        </w:rPr>
        <w:t>Abstract</w:t>
      </w:r>
    </w:p>
    <w:p w:rsidR="00945719" w:rsidRPr="006462EB" w:rsidRDefault="00945719" w:rsidP="006462EB">
      <w:pPr>
        <w:rPr>
          <w:rStyle w:val="apple-converted-space"/>
          <w:rFonts w:cs="Lucida Sans Unicode"/>
          <w:color w:val="232323"/>
          <w:sz w:val="24"/>
          <w:szCs w:val="24"/>
          <w:shd w:val="clear" w:color="auto" w:fill="FFFFFF"/>
        </w:rPr>
      </w:pPr>
      <w:r w:rsidRPr="006462EB">
        <w:rPr>
          <w:shd w:val="clear" w:color="auto" w:fill="FFFFFF"/>
        </w:rPr>
        <w:t xml:space="preserve">Visible, physical waves such as those we see when a rock is thrown into water are what many people think about when they first began to think </w:t>
      </w:r>
      <w:bookmarkStart w:id="0" w:name="_GoBack"/>
      <w:bookmarkEnd w:id="0"/>
      <w:r w:rsidRPr="006462EB">
        <w:rPr>
          <w:shd w:val="clear" w:color="auto" w:fill="FFFFFF"/>
        </w:rPr>
        <w:t>about waves.</w:t>
      </w:r>
      <w:r w:rsidRPr="006462EB">
        <w:rPr>
          <w:rStyle w:val="apple-converted-space"/>
          <w:rFonts w:cs="Lucida Sans Unicode"/>
          <w:color w:val="232323"/>
          <w:sz w:val="24"/>
          <w:szCs w:val="24"/>
          <w:shd w:val="clear" w:color="auto" w:fill="FFFFFF"/>
        </w:rPr>
        <w:t> </w:t>
      </w:r>
    </w:p>
    <w:p w:rsidR="005D70DC" w:rsidRPr="006462EB" w:rsidRDefault="00945719" w:rsidP="006462EB">
      <w:pPr>
        <w:rPr>
          <w:shd w:val="clear" w:color="auto" w:fill="FFFFFF"/>
        </w:rPr>
      </w:pPr>
      <w:r w:rsidRPr="006462EB">
        <w:rPr>
          <w:shd w:val="clear" w:color="auto" w:fill="FFFFFF"/>
        </w:rPr>
        <w:t>Since then, we have discovered that e</w:t>
      </w:r>
      <w:r w:rsidR="009A153D" w:rsidRPr="006462EB">
        <w:rPr>
          <w:shd w:val="clear" w:color="auto" w:fill="FFFFFF"/>
        </w:rPr>
        <w:t xml:space="preserve">very sound we hear, every photon of light that hits our eyes, the movement of grass blown by the wind and the regular beat of the tides are all examples of </w:t>
      </w:r>
      <w:r w:rsidR="005D70DC" w:rsidRPr="006462EB">
        <w:rPr>
          <w:shd w:val="clear" w:color="auto" w:fill="FFFFFF"/>
        </w:rPr>
        <w:t>waves. They are all around us.</w:t>
      </w:r>
    </w:p>
    <w:p w:rsidR="00FE29B3" w:rsidRPr="006462EB" w:rsidRDefault="005D70DC" w:rsidP="006462EB">
      <w:pPr>
        <w:rPr>
          <w:shd w:val="clear" w:color="auto" w:fill="FFFFFF"/>
        </w:rPr>
      </w:pPr>
      <w:r w:rsidRPr="006462EB">
        <w:rPr>
          <w:shd w:val="clear" w:color="auto" w:fill="FFFFFF"/>
        </w:rPr>
        <w:t xml:space="preserve">Alike side a rock, the wave of renewable energy was available to us in the beginning only through our senses but we did not know, and we are still yet to discover, its true potential. </w:t>
      </w:r>
    </w:p>
    <w:p w:rsidR="004772C0" w:rsidRPr="006462EB" w:rsidRDefault="00054429" w:rsidP="006462EB">
      <w:pPr>
        <w:rPr>
          <w:shd w:val="clear" w:color="auto" w:fill="FFFFFF"/>
        </w:rPr>
      </w:pPr>
      <w:r w:rsidRPr="006462EB">
        <w:rPr>
          <w:shd w:val="clear" w:color="auto" w:fill="FFFFFF"/>
        </w:rPr>
        <w:t>The Santa Monica’s</w:t>
      </w:r>
      <w:r w:rsidR="00212601" w:rsidRPr="006462EB">
        <w:rPr>
          <w:shd w:val="clear" w:color="auto" w:fill="FFFFFF"/>
        </w:rPr>
        <w:t xml:space="preserve"> “E</w:t>
      </w:r>
      <w:r w:rsidRPr="006462EB">
        <w:rPr>
          <w:shd w:val="clear" w:color="auto" w:fill="FFFFFF"/>
        </w:rPr>
        <w:t>nergy</w:t>
      </w:r>
      <w:r w:rsidR="00212601" w:rsidRPr="006462EB">
        <w:rPr>
          <w:shd w:val="clear" w:color="auto" w:fill="FFFFFF"/>
        </w:rPr>
        <w:t xml:space="preserve"> W</w:t>
      </w:r>
      <w:r w:rsidRPr="006462EB">
        <w:rPr>
          <w:shd w:val="clear" w:color="auto" w:fill="FFFFFF"/>
        </w:rPr>
        <w:t>ave</w:t>
      </w:r>
      <w:r w:rsidR="00212601" w:rsidRPr="006462EB">
        <w:rPr>
          <w:shd w:val="clear" w:color="auto" w:fill="FFFFFF"/>
        </w:rPr>
        <w:t>”</w:t>
      </w:r>
      <w:r w:rsidRPr="006462EB">
        <w:rPr>
          <w:shd w:val="clear" w:color="auto" w:fill="FFFFFF"/>
        </w:rPr>
        <w:t xml:space="preserve"> </w:t>
      </w:r>
      <w:r w:rsidR="00D74475" w:rsidRPr="006462EB">
        <w:rPr>
          <w:shd w:val="clear" w:color="auto" w:fill="FFFFFF"/>
        </w:rPr>
        <w:t>i</w:t>
      </w:r>
      <w:r w:rsidR="004772C0" w:rsidRPr="006462EB">
        <w:rPr>
          <w:shd w:val="clear" w:color="auto" w:fill="FFFFFF"/>
        </w:rPr>
        <w:t>s the perfect embodiment of that true potential. Providing energy for thousands of households it is</w:t>
      </w:r>
      <w:r w:rsidR="006B2FF5" w:rsidRPr="006462EB">
        <w:rPr>
          <w:shd w:val="clear" w:color="auto" w:fill="FFFFFF"/>
        </w:rPr>
        <w:t xml:space="preserve"> also</w:t>
      </w:r>
      <w:r w:rsidR="004772C0" w:rsidRPr="006462EB">
        <w:rPr>
          <w:shd w:val="clear" w:color="auto" w:fill="FFFFFF"/>
        </w:rPr>
        <w:t xml:space="preserve"> a</w:t>
      </w:r>
      <w:r w:rsidR="006B2FF5" w:rsidRPr="006462EB">
        <w:rPr>
          <w:shd w:val="clear" w:color="auto" w:fill="FFFFFF"/>
        </w:rPr>
        <w:t xml:space="preserve"> great</w:t>
      </w:r>
      <w:r w:rsidR="004772C0" w:rsidRPr="006462EB">
        <w:rPr>
          <w:shd w:val="clear" w:color="auto" w:fill="FFFFFF"/>
        </w:rPr>
        <w:t xml:space="preserve"> reminder that alternative energy sources will soon take over the fossil fuel industry contributing to a</w:t>
      </w:r>
      <w:r w:rsidR="006B2FF5" w:rsidRPr="006462EB">
        <w:rPr>
          <w:shd w:val="clear" w:color="auto" w:fill="FFFFFF"/>
        </w:rPr>
        <w:t xml:space="preserve"> healthier p</w:t>
      </w:r>
      <w:r w:rsidR="004772C0" w:rsidRPr="006462EB">
        <w:rPr>
          <w:shd w:val="clear" w:color="auto" w:fill="FFFFFF"/>
        </w:rPr>
        <w:t>lanet.</w:t>
      </w:r>
    </w:p>
    <w:p w:rsidR="00553027" w:rsidRPr="006462EB" w:rsidRDefault="00553027" w:rsidP="006462EB">
      <w:pPr>
        <w:rPr>
          <w:shd w:val="clear" w:color="auto" w:fill="FFFFFF"/>
        </w:rPr>
      </w:pPr>
      <w:r w:rsidRPr="006462EB">
        <w:rPr>
          <w:shd w:val="clear" w:color="auto" w:fill="FFFFFF"/>
        </w:rPr>
        <w:t>Being a gathering place for the local people and visitors, for recreational and educational purposes it constitutes a significant step to</w:t>
      </w:r>
      <w:r w:rsidR="00095EE2" w:rsidRPr="006462EB">
        <w:rPr>
          <w:shd w:val="clear" w:color="auto" w:fill="FFFFFF"/>
        </w:rPr>
        <w:t>wards sustainability while becoming</w:t>
      </w:r>
      <w:r w:rsidRPr="006462EB">
        <w:rPr>
          <w:shd w:val="clear" w:color="auto" w:fill="FFFFFF"/>
        </w:rPr>
        <w:t xml:space="preserve"> a landmark for Santa Monica. </w:t>
      </w:r>
    </w:p>
    <w:p w:rsidR="00212601" w:rsidRPr="006462EB" w:rsidRDefault="004772C0" w:rsidP="006462EB">
      <w:pPr>
        <w:rPr>
          <w:shd w:val="clear" w:color="auto" w:fill="FFFFFF"/>
        </w:rPr>
      </w:pPr>
      <w:r w:rsidRPr="006462EB">
        <w:rPr>
          <w:shd w:val="clear" w:color="auto" w:fill="FFFFFF"/>
        </w:rPr>
        <w:t>Making use of the latest technologies available informs people of our current knowledge in the renewable energy sector.</w:t>
      </w:r>
      <w:r w:rsidR="008D5FD7" w:rsidRPr="006462EB">
        <w:rPr>
          <w:shd w:val="clear" w:color="auto" w:fill="FFFFFF"/>
        </w:rPr>
        <w:t xml:space="preserve">  Wave energy converters (Wave</w:t>
      </w:r>
      <w:r w:rsidR="00D74475" w:rsidRPr="006462EB">
        <w:rPr>
          <w:shd w:val="clear" w:color="auto" w:fill="FFFFFF"/>
        </w:rPr>
        <w:t xml:space="preserve"> </w:t>
      </w:r>
      <w:r w:rsidR="008D5FD7" w:rsidRPr="006462EB">
        <w:rPr>
          <w:shd w:val="clear" w:color="auto" w:fill="FFFFFF"/>
        </w:rPr>
        <w:t>Rollers) cover the surface of the seabed beneath the area, whilst concentrated solar power panels (CSP Fresnel) form a highly productive energy creating layer.</w:t>
      </w:r>
    </w:p>
    <w:p w:rsidR="00F12455" w:rsidRPr="006462EB" w:rsidRDefault="006E6010" w:rsidP="006462EB">
      <w:pPr>
        <w:rPr>
          <w:b/>
          <w:sz w:val="24"/>
          <w:szCs w:val="24"/>
          <w:shd w:val="clear" w:color="auto" w:fill="FFFFFF"/>
        </w:rPr>
      </w:pPr>
      <w:r w:rsidRPr="006462EB">
        <w:rPr>
          <w:b/>
          <w:sz w:val="24"/>
          <w:szCs w:val="24"/>
          <w:shd w:val="clear" w:color="auto" w:fill="FFFFFF"/>
        </w:rPr>
        <w:t>Design and materials</w:t>
      </w:r>
    </w:p>
    <w:p w:rsidR="00212601" w:rsidRPr="006462EB" w:rsidRDefault="00212601" w:rsidP="006462EB">
      <w:pPr>
        <w:rPr>
          <w:shd w:val="clear" w:color="auto" w:fill="FFFFFF"/>
        </w:rPr>
      </w:pPr>
      <w:r w:rsidRPr="006462EB">
        <w:rPr>
          <w:shd w:val="clear" w:color="auto" w:fill="FFFFFF"/>
        </w:rPr>
        <w:t>The design makes use of the most available space according to the Location Plan. The width is slightly smaller than the maximum potential in order to avoid building on the mountain of rocks situated on the seabed.</w:t>
      </w:r>
    </w:p>
    <w:p w:rsidR="00F12455" w:rsidRPr="006462EB" w:rsidRDefault="00F12455" w:rsidP="006462EB">
      <w:pPr>
        <w:rPr>
          <w:rFonts w:cs="Arial"/>
          <w:shd w:val="clear" w:color="auto" w:fill="FFFFFF"/>
        </w:rPr>
      </w:pPr>
      <w:r w:rsidRPr="006462EB">
        <w:t>The pier</w:t>
      </w:r>
      <w:r w:rsidRPr="006462EB">
        <w:rPr>
          <w:rFonts w:cs="Arial"/>
          <w:shd w:val="clear" w:color="auto" w:fill="FFFFFF"/>
        </w:rPr>
        <w:t xml:space="preserve"> decking beneath your feet continues up becoming the wave structure</w:t>
      </w:r>
      <w:r w:rsidR="006E6010" w:rsidRPr="006462EB">
        <w:rPr>
          <w:rFonts w:cs="Arial"/>
          <w:shd w:val="clear" w:color="auto" w:fill="FFFFFF"/>
        </w:rPr>
        <w:t>,</w:t>
      </w:r>
      <w:r w:rsidRPr="006462EB">
        <w:rPr>
          <w:rFonts w:cs="Arial"/>
          <w:shd w:val="clear" w:color="auto" w:fill="FFFFFF"/>
        </w:rPr>
        <w:t xml:space="preserve"> giving the realistic feeling of standing on a wave. The curved structure is achieved by bended aluminum battens reinforced with steel at the core. The design is optimized in such a systematic way that the same bends are used multiple times</w:t>
      </w:r>
      <w:r w:rsidR="006E6010" w:rsidRPr="006462EB">
        <w:rPr>
          <w:rFonts w:cs="Arial"/>
          <w:shd w:val="clear" w:color="auto" w:fill="FFFFFF"/>
        </w:rPr>
        <w:t>,</w:t>
      </w:r>
      <w:r w:rsidRPr="006462EB">
        <w:rPr>
          <w:rFonts w:cs="Arial"/>
          <w:shd w:val="clear" w:color="auto" w:fill="FFFFFF"/>
        </w:rPr>
        <w:t xml:space="preserve"> making the production of the elements more efficient.</w:t>
      </w:r>
    </w:p>
    <w:p w:rsidR="006E6010" w:rsidRPr="006462EB" w:rsidRDefault="006E6010" w:rsidP="006462EB">
      <w:pPr>
        <w:rPr>
          <w:rFonts w:cs="Arial"/>
          <w:shd w:val="clear" w:color="auto" w:fill="FFFFFF"/>
        </w:rPr>
      </w:pPr>
      <w:r w:rsidRPr="006462EB">
        <w:rPr>
          <w:rFonts w:cs="Arial"/>
          <w:shd w:val="clear" w:color="auto" w:fill="FFFFFF"/>
        </w:rPr>
        <w:t>Aluminum</w:t>
      </w:r>
      <w:r w:rsidR="00F12455" w:rsidRPr="006462EB">
        <w:rPr>
          <w:rFonts w:cs="Arial"/>
          <w:shd w:val="clear" w:color="auto" w:fill="FFFFFF"/>
        </w:rPr>
        <w:t xml:space="preserve"> </w:t>
      </w:r>
      <w:r w:rsidR="00F12455" w:rsidRPr="006462EB">
        <w:rPr>
          <w:rFonts w:cs="Arial"/>
          <w:shd w:val="clear" w:color="auto" w:fill="FFFFFF"/>
        </w:rPr>
        <w:t>is one of the more dur</w:t>
      </w:r>
      <w:r w:rsidRPr="006462EB">
        <w:rPr>
          <w:rFonts w:cs="Arial"/>
          <w:shd w:val="clear" w:color="auto" w:fill="FFFFFF"/>
        </w:rPr>
        <w:t>able materials as decking. Compared to wood i</w:t>
      </w:r>
      <w:r w:rsidR="00F12455" w:rsidRPr="006462EB">
        <w:rPr>
          <w:rFonts w:cs="Arial"/>
          <w:shd w:val="clear" w:color="auto" w:fill="FFFFFF"/>
        </w:rPr>
        <w:t>t can withstand direct sunlight, rain and snow</w:t>
      </w:r>
      <w:r w:rsidRPr="006462EB">
        <w:rPr>
          <w:rFonts w:cs="Arial"/>
          <w:shd w:val="clear" w:color="auto" w:fill="FFFFFF"/>
        </w:rPr>
        <w:t xml:space="preserve"> much better, it will not expand or contract and it does</w:t>
      </w:r>
      <w:r w:rsidR="00F12455" w:rsidRPr="006462EB">
        <w:rPr>
          <w:rFonts w:cs="Arial"/>
          <w:shd w:val="clear" w:color="auto" w:fill="FFFFFF"/>
        </w:rPr>
        <w:t xml:space="preserve"> not need regular tr</w:t>
      </w:r>
      <w:r w:rsidRPr="006462EB">
        <w:rPr>
          <w:rFonts w:cs="Arial"/>
          <w:shd w:val="clear" w:color="auto" w:fill="FFFFFF"/>
        </w:rPr>
        <w:t>eating, All of the above and being 100% recyclable  makes Aluminum the reasonable choice for an off-shore construction</w:t>
      </w:r>
      <w:r w:rsidR="00F12455" w:rsidRPr="006462EB">
        <w:rPr>
          <w:rFonts w:cs="Arial"/>
          <w:shd w:val="clear" w:color="auto" w:fill="FFFFFF"/>
        </w:rPr>
        <w:t xml:space="preserve">. </w:t>
      </w:r>
    </w:p>
    <w:p w:rsidR="0092500B" w:rsidRPr="006462EB" w:rsidRDefault="0092500B" w:rsidP="006462EB">
      <w:pPr>
        <w:rPr>
          <w:rFonts w:cs="Arial"/>
          <w:shd w:val="clear" w:color="auto" w:fill="FFFFFF"/>
        </w:rPr>
      </w:pPr>
    </w:p>
    <w:p w:rsidR="0092500B" w:rsidRPr="006462EB" w:rsidRDefault="0092500B" w:rsidP="006462EB">
      <w:pPr>
        <w:rPr>
          <w:rFonts w:cs="Arial"/>
          <w:shd w:val="clear" w:color="auto" w:fill="FFFFFF"/>
        </w:rPr>
      </w:pPr>
    </w:p>
    <w:p w:rsidR="00212601" w:rsidRPr="006462EB" w:rsidRDefault="00212601" w:rsidP="006462EB">
      <w:pPr>
        <w:rPr>
          <w:b/>
          <w:sz w:val="24"/>
          <w:szCs w:val="24"/>
        </w:rPr>
      </w:pPr>
      <w:r w:rsidRPr="006462EB">
        <w:rPr>
          <w:b/>
          <w:sz w:val="24"/>
          <w:szCs w:val="24"/>
        </w:rPr>
        <w:lastRenderedPageBreak/>
        <w:t>Technology description and environmental impact</w:t>
      </w:r>
    </w:p>
    <w:p w:rsidR="00212601" w:rsidRPr="006462EB" w:rsidRDefault="00212601" w:rsidP="006462EB"/>
    <w:p w:rsidR="0092500B" w:rsidRPr="006462EB" w:rsidRDefault="00095EE2" w:rsidP="006462EB">
      <w:pPr>
        <w:rPr>
          <w:b/>
        </w:rPr>
      </w:pPr>
      <w:r w:rsidRPr="006462EB">
        <w:rPr>
          <w:b/>
        </w:rPr>
        <w:t xml:space="preserve">Wave </w:t>
      </w:r>
      <w:r w:rsidR="006462EB" w:rsidRPr="006462EB">
        <w:rPr>
          <w:b/>
        </w:rPr>
        <w:t xml:space="preserve">energy converter (Wave </w:t>
      </w:r>
      <w:r w:rsidRPr="006462EB">
        <w:rPr>
          <w:b/>
        </w:rPr>
        <w:t>R</w:t>
      </w:r>
      <w:r w:rsidR="006B2FF5" w:rsidRPr="006462EB">
        <w:rPr>
          <w:b/>
        </w:rPr>
        <w:t>oller</w:t>
      </w:r>
      <w:r w:rsidR="006462EB" w:rsidRPr="006462EB">
        <w:rPr>
          <w:b/>
        </w:rPr>
        <w:t>)</w:t>
      </w:r>
    </w:p>
    <w:p w:rsidR="006B2FF5" w:rsidRPr="006462EB" w:rsidRDefault="006462EB" w:rsidP="006462EB">
      <w:pPr>
        <w:rPr>
          <w:rStyle w:val="apple-converted-space"/>
          <w:rFonts w:cs="Arial"/>
          <w:color w:val="282828"/>
          <w:sz w:val="24"/>
          <w:szCs w:val="24"/>
          <w:shd w:val="clear" w:color="auto" w:fill="FBFBFB"/>
        </w:rPr>
      </w:pPr>
      <w:r w:rsidRPr="006462EB">
        <w:rPr>
          <w:shd w:val="clear" w:color="auto" w:fill="FFFFFF"/>
        </w:rPr>
        <w:t xml:space="preserve">Wave roller </w:t>
      </w:r>
      <w:r w:rsidR="006B2FF5" w:rsidRPr="006462EB">
        <w:rPr>
          <w:shd w:val="clear" w:color="auto" w:fill="FFFFFF"/>
        </w:rPr>
        <w:t>is</w:t>
      </w:r>
      <w:r w:rsidR="006B2FF5" w:rsidRPr="006462EB">
        <w:t xml:space="preserve"> a proven and patented product for the generation of electricity from near-shore wave movements.</w:t>
      </w:r>
      <w:r w:rsidR="006B2FF5" w:rsidRPr="006462EB">
        <w:rPr>
          <w:rFonts w:cs="Arial"/>
          <w:color w:val="282828"/>
          <w:shd w:val="clear" w:color="auto" w:fill="FBFBFB"/>
        </w:rPr>
        <w:t xml:space="preserve"> T</w:t>
      </w:r>
      <w:r w:rsidR="006B2FF5" w:rsidRPr="006462EB">
        <w:rPr>
          <w:rFonts w:cs="Arial"/>
          <w:color w:val="282828"/>
          <w:shd w:val="clear" w:color="auto" w:fill="FBFBFB"/>
        </w:rPr>
        <w:t>he device is installed under water to a depth ranging from 8 to 23 meters, where the movement of the waves is stronger.</w:t>
      </w:r>
      <w:r w:rsidR="006B2FF5" w:rsidRPr="006462EB">
        <w:rPr>
          <w:rStyle w:val="apple-converted-space"/>
          <w:rFonts w:cs="Arial"/>
          <w:color w:val="282828"/>
          <w:sz w:val="24"/>
          <w:szCs w:val="24"/>
          <w:shd w:val="clear" w:color="auto" w:fill="FBFBFB"/>
        </w:rPr>
        <w:t> </w:t>
      </w:r>
    </w:p>
    <w:p w:rsidR="006B2FF5" w:rsidRPr="006462EB" w:rsidRDefault="006B2FF5" w:rsidP="006462EB">
      <w:pPr>
        <w:rPr>
          <w:rFonts w:cs="Arial"/>
          <w:color w:val="282828"/>
          <w:shd w:val="clear" w:color="auto" w:fill="FBFBFB"/>
        </w:rPr>
      </w:pPr>
      <w:r w:rsidRPr="006462EB">
        <w:rPr>
          <w:rFonts w:cs="Arial"/>
          <w:color w:val="282828"/>
          <w:shd w:val="clear" w:color="auto" w:fill="FBFBFB"/>
        </w:rPr>
        <w:t>The panel spans almost the entire depth of the water column from the seabed without breaking the surface.</w:t>
      </w:r>
      <w:r w:rsidRPr="006462EB">
        <w:rPr>
          <w:rStyle w:val="apple-converted-space"/>
          <w:rFonts w:cs="Arial"/>
          <w:color w:val="282828"/>
          <w:sz w:val="24"/>
          <w:szCs w:val="24"/>
          <w:shd w:val="clear" w:color="auto" w:fill="FBFBFB"/>
        </w:rPr>
        <w:t> </w:t>
      </w:r>
      <w:r w:rsidRPr="006462EB">
        <w:rPr>
          <w:rFonts w:cs="Arial"/>
          <w:color w:val="282828"/>
          <w:shd w:val="clear" w:color="auto" w:fill="FBFBFB"/>
        </w:rPr>
        <w:t>This ensures that the panel does not protrude into the seascape and avoids creating unnecessary materials that would put an additional load on the structure.</w:t>
      </w:r>
    </w:p>
    <w:p w:rsidR="00095EE2" w:rsidRPr="006462EB" w:rsidRDefault="006B2FF5" w:rsidP="006462EB">
      <w:pPr>
        <w:rPr>
          <w:rFonts w:cs="Segoe UI"/>
          <w:color w:val="000000"/>
        </w:rPr>
      </w:pPr>
      <w:r w:rsidRPr="006462EB">
        <w:rPr>
          <w:rFonts w:cs="Arial"/>
          <w:color w:val="282828"/>
        </w:rPr>
        <w:t>As the panel moves</w:t>
      </w:r>
      <w:r w:rsidR="00095EE2" w:rsidRPr="006462EB">
        <w:rPr>
          <w:rFonts w:cs="Arial"/>
          <w:color w:val="282828"/>
        </w:rPr>
        <w:t xml:space="preserve"> </w:t>
      </w:r>
      <w:r w:rsidRPr="006462EB">
        <w:rPr>
          <w:rFonts w:cs="Arial"/>
          <w:color w:val="282828"/>
        </w:rPr>
        <w:t>absorb</w:t>
      </w:r>
      <w:r w:rsidRPr="006462EB">
        <w:rPr>
          <w:rFonts w:cs="Arial"/>
          <w:color w:val="282828"/>
        </w:rPr>
        <w:t>s energy from ocean waves</w:t>
      </w:r>
      <w:r w:rsidRPr="006462EB">
        <w:rPr>
          <w:rFonts w:cs="Arial"/>
          <w:color w:val="282828"/>
        </w:rPr>
        <w:t>.</w:t>
      </w:r>
      <w:r w:rsidRPr="006462EB">
        <w:rPr>
          <w:rStyle w:val="apple-converted-space"/>
          <w:rFonts w:cs="Arial"/>
          <w:color w:val="282828"/>
          <w:sz w:val="24"/>
          <w:szCs w:val="24"/>
        </w:rPr>
        <w:t> </w:t>
      </w:r>
      <w:r w:rsidRPr="006462EB">
        <w:rPr>
          <w:rFonts w:cs="Arial"/>
          <w:color w:val="282828"/>
        </w:rPr>
        <w:t>All elements of the hydraulic circuit are within a watertight structure inside the device and are not exposed to the marine environment.</w:t>
      </w:r>
      <w:r w:rsidR="00095EE2" w:rsidRPr="006462EB">
        <w:rPr>
          <w:rFonts w:cs="Arial"/>
          <w:color w:val="282828"/>
        </w:rPr>
        <w:t xml:space="preserve"> </w:t>
      </w:r>
      <w:r w:rsidRPr="006462EB">
        <w:rPr>
          <w:rFonts w:cs="Arial"/>
          <w:color w:val="282828"/>
        </w:rPr>
        <w:t>Therefore there is no risk of leakage into the ocean.</w:t>
      </w:r>
      <w:r w:rsidR="00095EE2" w:rsidRPr="006462EB">
        <w:rPr>
          <w:rFonts w:cs="Arial"/>
          <w:color w:val="282828"/>
        </w:rPr>
        <w:t xml:space="preserve"> </w:t>
      </w:r>
      <w:r w:rsidR="00095EE2" w:rsidRPr="006462EB">
        <w:rPr>
          <w:rFonts w:cs="Segoe UI"/>
          <w:color w:val="000000"/>
        </w:rPr>
        <w:t xml:space="preserve"> The technology</w:t>
      </w:r>
      <w:r w:rsidR="00095EE2" w:rsidRPr="006462EB">
        <w:rPr>
          <w:rFonts w:cs="Segoe UI"/>
          <w:color w:val="000000"/>
        </w:rPr>
        <w:t xml:space="preserve"> do</w:t>
      </w:r>
      <w:r w:rsidR="00095EE2" w:rsidRPr="006462EB">
        <w:rPr>
          <w:rFonts w:cs="Segoe UI"/>
          <w:color w:val="000000"/>
        </w:rPr>
        <w:t>es</w:t>
      </w:r>
      <w:r w:rsidR="00095EE2" w:rsidRPr="006462EB">
        <w:rPr>
          <w:rFonts w:cs="Segoe UI"/>
          <w:color w:val="000000"/>
        </w:rPr>
        <w:t xml:space="preserve"> not affect the natural movement of water or sea fauna.</w:t>
      </w:r>
    </w:p>
    <w:p w:rsidR="00095EE2" w:rsidRPr="006462EB" w:rsidRDefault="006B2FF5" w:rsidP="006462EB">
      <w:pPr>
        <w:rPr>
          <w:rFonts w:cs="Arial"/>
          <w:color w:val="282828"/>
          <w:shd w:val="clear" w:color="auto" w:fill="FBFBFB"/>
        </w:rPr>
      </w:pPr>
      <w:r w:rsidRPr="006462EB">
        <w:t>One of th</w:t>
      </w:r>
      <w:r w:rsidR="00095EE2" w:rsidRPr="006462EB">
        <w:t>e unique</w:t>
      </w:r>
      <w:r w:rsidRPr="006462EB">
        <w:t xml:space="preserve"> characteristic</w:t>
      </w:r>
      <w:r w:rsidR="00095EE2" w:rsidRPr="006462EB">
        <w:t xml:space="preserve"> of the Wave Roller is the</w:t>
      </w:r>
      <w:r w:rsidRPr="006462EB">
        <w:t xml:space="preserve"> operation and maintenance concept.</w:t>
      </w:r>
      <w:r w:rsidR="006462EB" w:rsidRPr="006462EB">
        <w:rPr>
          <w:rFonts w:cs="Arial"/>
          <w:color w:val="282828"/>
          <w:shd w:val="clear" w:color="auto" w:fill="FBFBFB"/>
        </w:rPr>
        <w:t xml:space="preserve"> </w:t>
      </w:r>
      <w:r w:rsidR="006462EB" w:rsidRPr="006462EB">
        <w:rPr>
          <w:rFonts w:cs="Arial"/>
          <w:color w:val="282828"/>
          <w:shd w:val="clear" w:color="auto" w:fill="FBFBFB"/>
        </w:rPr>
        <w:t xml:space="preserve"> </w:t>
      </w:r>
      <w:r w:rsidRPr="006462EB">
        <w:rPr>
          <w:rFonts w:cs="Arial"/>
          <w:color w:val="282828"/>
          <w:shd w:val="clear" w:color="auto" w:fill="FBFBFB"/>
        </w:rPr>
        <w:t>The Wave</w:t>
      </w:r>
      <w:r w:rsidR="00095EE2" w:rsidRPr="006462EB">
        <w:rPr>
          <w:rFonts w:cs="Arial"/>
          <w:color w:val="282828"/>
          <w:shd w:val="clear" w:color="auto" w:fill="FBFBFB"/>
        </w:rPr>
        <w:t xml:space="preserve"> </w:t>
      </w:r>
      <w:r w:rsidRPr="006462EB">
        <w:rPr>
          <w:rFonts w:cs="Arial"/>
          <w:color w:val="282828"/>
          <w:shd w:val="clear" w:color="auto" w:fill="FBFBFB"/>
        </w:rPr>
        <w:t>Roller devices have large ballast tanks</w:t>
      </w:r>
      <w:r w:rsidR="00095EE2" w:rsidRPr="006462EB">
        <w:rPr>
          <w:rFonts w:cs="Arial"/>
          <w:color w:val="282828"/>
          <w:shd w:val="clear" w:color="auto" w:fill="FBFBFB"/>
        </w:rPr>
        <w:t xml:space="preserve"> that</w:t>
      </w:r>
      <w:r w:rsidRPr="006462EB">
        <w:rPr>
          <w:rFonts w:cs="Arial"/>
          <w:color w:val="282828"/>
          <w:shd w:val="clear" w:color="auto" w:fill="FBFBFB"/>
        </w:rPr>
        <w:t xml:space="preserve"> are filled with air, so</w:t>
      </w:r>
      <w:r w:rsidR="00095EE2" w:rsidRPr="006462EB">
        <w:rPr>
          <w:rFonts w:cs="Arial"/>
          <w:color w:val="282828"/>
          <w:shd w:val="clear" w:color="auto" w:fill="FBFBFB"/>
        </w:rPr>
        <w:t xml:space="preserve"> they</w:t>
      </w:r>
      <w:r w:rsidRPr="006462EB">
        <w:rPr>
          <w:rFonts w:cs="Arial"/>
          <w:color w:val="282828"/>
          <w:shd w:val="clear" w:color="auto" w:fill="FBFBFB"/>
        </w:rPr>
        <w:t xml:space="preserve"> can float to their places of deployment.</w:t>
      </w:r>
      <w:r w:rsidRPr="006462EB">
        <w:rPr>
          <w:rStyle w:val="apple-converted-space"/>
          <w:rFonts w:cs="Arial"/>
          <w:color w:val="282828"/>
          <w:sz w:val="24"/>
          <w:szCs w:val="24"/>
          <w:shd w:val="clear" w:color="auto" w:fill="FBFBFB"/>
        </w:rPr>
        <w:t> </w:t>
      </w:r>
      <w:r w:rsidRPr="006462EB">
        <w:rPr>
          <w:rFonts w:cs="Arial"/>
          <w:color w:val="282828"/>
          <w:shd w:val="clear" w:color="auto" w:fill="FBFBFB"/>
        </w:rPr>
        <w:t>These tanks can be filled with water to submerge the unit.</w:t>
      </w:r>
      <w:r w:rsidRPr="006462EB">
        <w:rPr>
          <w:rStyle w:val="apple-converted-space"/>
          <w:rFonts w:cs="Arial"/>
          <w:color w:val="282828"/>
          <w:sz w:val="24"/>
          <w:szCs w:val="24"/>
          <w:shd w:val="clear" w:color="auto" w:fill="FBFBFB"/>
        </w:rPr>
        <w:t> </w:t>
      </w:r>
      <w:r w:rsidRPr="006462EB">
        <w:rPr>
          <w:rFonts w:cs="Arial"/>
          <w:color w:val="282828"/>
          <w:shd w:val="clear" w:color="auto" w:fill="FBFBFB"/>
        </w:rPr>
        <w:t>While the power converter remains fully submerged during an operation, it can easily be refloated to the surface for maintenance emptying ballast tanks.</w:t>
      </w:r>
    </w:p>
    <w:p w:rsidR="00BD1F48" w:rsidRPr="006462EB" w:rsidRDefault="003B7826" w:rsidP="006462EB">
      <w:pPr>
        <w:rPr>
          <w:rFonts w:cs="Arial"/>
          <w:color w:val="282828"/>
          <w:shd w:val="clear" w:color="auto" w:fill="FBFBFB"/>
        </w:rPr>
      </w:pPr>
      <w:r w:rsidRPr="006462EB">
        <w:rPr>
          <w:rFonts w:cs="Arial"/>
          <w:color w:val="282828"/>
          <w:shd w:val="clear" w:color="auto" w:fill="FBFBFB"/>
        </w:rPr>
        <w:t>A heigh</w:t>
      </w:r>
      <w:r w:rsidR="00212601" w:rsidRPr="006462EB">
        <w:rPr>
          <w:rFonts w:cs="Arial"/>
          <w:color w:val="282828"/>
          <w:shd w:val="clear" w:color="auto" w:fill="FBFBFB"/>
        </w:rPr>
        <w:t>t</w:t>
      </w:r>
      <w:r w:rsidRPr="006462EB">
        <w:rPr>
          <w:rFonts w:cs="Arial"/>
          <w:color w:val="282828"/>
          <w:shd w:val="clear" w:color="auto" w:fill="FBFBFB"/>
        </w:rPr>
        <w:t xml:space="preserve"> of 10 m below the pier ensures enough space for maneuverability and maintenance purpose</w:t>
      </w:r>
      <w:r w:rsidR="006E6010" w:rsidRPr="006462EB">
        <w:rPr>
          <w:rFonts w:cs="Arial"/>
          <w:color w:val="282828"/>
          <w:shd w:val="clear" w:color="auto" w:fill="FBFBFB"/>
        </w:rPr>
        <w:t xml:space="preserve"> below the deck</w:t>
      </w:r>
      <w:r w:rsidRPr="006462EB">
        <w:rPr>
          <w:rFonts w:cs="Arial"/>
          <w:color w:val="282828"/>
          <w:shd w:val="clear" w:color="auto" w:fill="FBFBFB"/>
        </w:rPr>
        <w:t xml:space="preserve">. The </w:t>
      </w:r>
      <w:r w:rsidR="006E6010" w:rsidRPr="006462EB">
        <w:rPr>
          <w:rFonts w:cs="Arial"/>
          <w:color w:val="282828"/>
          <w:shd w:val="clear" w:color="auto" w:fill="FBFBFB"/>
        </w:rPr>
        <w:t>placement of the rollers between</w:t>
      </w:r>
      <w:r w:rsidRPr="006462EB">
        <w:rPr>
          <w:rFonts w:cs="Arial"/>
          <w:color w:val="282828"/>
          <w:shd w:val="clear" w:color="auto" w:fill="FBFBFB"/>
        </w:rPr>
        <w:t xml:space="preserve"> the piers defines a minimum distance</w:t>
      </w:r>
      <w:r w:rsidR="006E6010" w:rsidRPr="006462EB">
        <w:rPr>
          <w:rFonts w:cs="Arial"/>
          <w:color w:val="282828"/>
          <w:shd w:val="clear" w:color="auto" w:fill="FBFBFB"/>
        </w:rPr>
        <w:t xml:space="preserve"> between them of 10-20 meters.</w:t>
      </w:r>
    </w:p>
    <w:p w:rsidR="00095EE2" w:rsidRPr="006462EB" w:rsidRDefault="006E6010" w:rsidP="006462EB">
      <w:pPr>
        <w:rPr>
          <w:rFonts w:eastAsia="Times New Roman" w:cs="Arial"/>
          <w:color w:val="282828"/>
          <w:shd w:val="clear" w:color="auto" w:fill="FBFBFB"/>
        </w:rPr>
      </w:pPr>
      <w:r w:rsidRPr="006462EB">
        <w:rPr>
          <w:rFonts w:eastAsia="Times New Roman" w:cs="Arial"/>
          <w:color w:val="282828"/>
          <w:shd w:val="clear" w:color="auto" w:fill="FBFBFB"/>
        </w:rPr>
        <w:t>The potential of the Wave Roller a</w:t>
      </w:r>
      <w:r w:rsidR="00095EE2" w:rsidRPr="006462EB">
        <w:rPr>
          <w:rFonts w:eastAsia="Times New Roman" w:cs="Arial"/>
          <w:color w:val="282828"/>
          <w:shd w:val="clear" w:color="auto" w:fill="FBFBFB"/>
        </w:rPr>
        <w:t>ccording to weathe</w:t>
      </w:r>
      <w:r w:rsidRPr="006462EB">
        <w:rPr>
          <w:rFonts w:eastAsia="Times New Roman" w:cs="Arial"/>
          <w:color w:val="282828"/>
          <w:shd w:val="clear" w:color="auto" w:fill="FBFBFB"/>
        </w:rPr>
        <w:t>r conditions in Santa Monica per unit are</w:t>
      </w:r>
      <w:r w:rsidR="00095EE2" w:rsidRPr="006462EB">
        <w:rPr>
          <w:rFonts w:eastAsia="Times New Roman" w:cs="Arial"/>
          <w:color w:val="282828"/>
          <w:shd w:val="clear" w:color="auto" w:fill="FBFBFB"/>
        </w:rPr>
        <w:t xml:space="preserve"> cca. 73000 kWh/y. A total potential of 8700 MW</w:t>
      </w:r>
      <w:r w:rsidR="00212601" w:rsidRPr="006462EB">
        <w:rPr>
          <w:rFonts w:eastAsia="Times New Roman" w:cs="Arial"/>
          <w:color w:val="282828"/>
          <w:shd w:val="clear" w:color="auto" w:fill="FBFBFB"/>
        </w:rPr>
        <w:t>h/y is ava</w:t>
      </w:r>
      <w:r w:rsidR="006462EB" w:rsidRPr="006462EB">
        <w:rPr>
          <w:rFonts w:eastAsia="Times New Roman" w:cs="Arial"/>
          <w:color w:val="282828"/>
          <w:shd w:val="clear" w:color="auto" w:fill="FBFBFB"/>
        </w:rPr>
        <w:t>i</w:t>
      </w:r>
      <w:r w:rsidR="00212601" w:rsidRPr="006462EB">
        <w:rPr>
          <w:rFonts w:eastAsia="Times New Roman" w:cs="Arial"/>
          <w:color w:val="282828"/>
          <w:shd w:val="clear" w:color="auto" w:fill="FBFBFB"/>
        </w:rPr>
        <w:t>lable from 120 units.</w:t>
      </w:r>
    </w:p>
    <w:p w:rsidR="00095EE2" w:rsidRPr="006462EB" w:rsidRDefault="00212601" w:rsidP="006462EB">
      <w:pPr>
        <w:rPr>
          <w:rFonts w:cs="Arial"/>
          <w:b/>
          <w:color w:val="282828"/>
        </w:rPr>
      </w:pPr>
      <w:r w:rsidRPr="006462EB">
        <w:rPr>
          <w:rFonts w:cs="Arial"/>
          <w:b/>
          <w:color w:val="282828"/>
        </w:rPr>
        <w:t>Compact Linear Fresnel Reflector (CLFR)</w:t>
      </w:r>
    </w:p>
    <w:p w:rsidR="00212601" w:rsidRPr="006462EB" w:rsidRDefault="00212601" w:rsidP="006462EB">
      <w:pPr>
        <w:rPr>
          <w:rFonts w:cs="Times New Roman"/>
          <w:color w:val="192023"/>
        </w:rPr>
      </w:pPr>
      <w:r w:rsidRPr="006462EB">
        <w:rPr>
          <w:rFonts w:cs="Times New Roman"/>
          <w:color w:val="192023"/>
        </w:rPr>
        <w:t>Concentrated solar power solutions use lenses or mirrors to direct a large area of sunlight onto a small surface. The production of mirrors when compared to PV cells is less energy-intensive and more environmentally friendly. Compact Linear Fresnel Reflector (CLFR) technology is a form of CSP that is valued for its simple, robust design.</w:t>
      </w:r>
    </w:p>
    <w:p w:rsidR="00212601" w:rsidRPr="006462EB" w:rsidRDefault="00212601" w:rsidP="006462EB">
      <w:pPr>
        <w:rPr>
          <w:rFonts w:cs="Times New Roman"/>
          <w:color w:val="192023"/>
        </w:rPr>
      </w:pPr>
      <w:r w:rsidRPr="006462EB">
        <w:rPr>
          <w:rFonts w:cs="Times New Roman"/>
          <w:color w:val="192023"/>
        </w:rPr>
        <w:t xml:space="preserve"> It uses modular, flat mirrors to focus the sun's heat onto long, elevated "receivers," which consist of a system of boiler tubes through which water flows. The concentrated sunlight boils the water in the tubes, generating saturated and superheated solar steam for use in power generation and industrial steam applications, thereby generating electricity. </w:t>
      </w:r>
    </w:p>
    <w:p w:rsidR="005472A5" w:rsidRPr="006462EB" w:rsidRDefault="00212601" w:rsidP="006462EB">
      <w:pPr>
        <w:rPr>
          <w:rFonts w:cs="Segoe UI"/>
          <w:color w:val="000000"/>
          <w:sz w:val="20"/>
          <w:szCs w:val="20"/>
        </w:rPr>
      </w:pPr>
      <w:r w:rsidRPr="006462EB">
        <w:rPr>
          <w:rFonts w:cs="Times New Roman"/>
          <w:color w:val="192023"/>
        </w:rPr>
        <w:lastRenderedPageBreak/>
        <w:t>The energy production of CSP plants based on linear Fresnel collectors is about 1700 kWh/m2y per m2 of occupied land with storage capacities in the range of 4-12 hours. An outstanding potential of 85000 MWh/y is available from 50000 m2 of collectors.</w:t>
      </w:r>
    </w:p>
    <w:sectPr w:rsidR="005472A5" w:rsidRPr="006462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91" w:rsidRDefault="00260F91" w:rsidP="006462EB">
      <w:pPr>
        <w:spacing w:after="0" w:line="240" w:lineRule="auto"/>
      </w:pPr>
      <w:r>
        <w:separator/>
      </w:r>
    </w:p>
  </w:endnote>
  <w:endnote w:type="continuationSeparator" w:id="0">
    <w:p w:rsidR="00260F91" w:rsidRDefault="00260F91" w:rsidP="0064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060804"/>
      <w:docPartObj>
        <w:docPartGallery w:val="Page Numbers (Bottom of Page)"/>
        <w:docPartUnique/>
      </w:docPartObj>
    </w:sdtPr>
    <w:sdtContent>
      <w:sdt>
        <w:sdtPr>
          <w:id w:val="860082579"/>
          <w:docPartObj>
            <w:docPartGallery w:val="Page Numbers (Top of Page)"/>
            <w:docPartUnique/>
          </w:docPartObj>
        </w:sdtPr>
        <w:sdtContent>
          <w:p w:rsidR="006462EB" w:rsidRDefault="00646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3D2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3D27">
              <w:rPr>
                <w:b/>
                <w:bCs/>
                <w:noProof/>
              </w:rPr>
              <w:t>3</w:t>
            </w:r>
            <w:r>
              <w:rPr>
                <w:b/>
                <w:bCs/>
                <w:sz w:val="24"/>
                <w:szCs w:val="24"/>
              </w:rPr>
              <w:fldChar w:fldCharType="end"/>
            </w:r>
          </w:p>
        </w:sdtContent>
      </w:sdt>
    </w:sdtContent>
  </w:sdt>
  <w:p w:rsidR="006462EB" w:rsidRDefault="00646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91" w:rsidRDefault="00260F91" w:rsidP="006462EB">
      <w:pPr>
        <w:spacing w:after="0" w:line="240" w:lineRule="auto"/>
      </w:pPr>
      <w:r>
        <w:separator/>
      </w:r>
    </w:p>
  </w:footnote>
  <w:footnote w:type="continuationSeparator" w:id="0">
    <w:p w:rsidR="00260F91" w:rsidRDefault="00260F91" w:rsidP="00646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3D"/>
    <w:rsid w:val="00054429"/>
    <w:rsid w:val="00095EE2"/>
    <w:rsid w:val="00212601"/>
    <w:rsid w:val="00260F91"/>
    <w:rsid w:val="003B3D27"/>
    <w:rsid w:val="003B7826"/>
    <w:rsid w:val="004772C0"/>
    <w:rsid w:val="005472A5"/>
    <w:rsid w:val="00553027"/>
    <w:rsid w:val="005D70DC"/>
    <w:rsid w:val="006462EB"/>
    <w:rsid w:val="006B2FF5"/>
    <w:rsid w:val="006E6010"/>
    <w:rsid w:val="00737063"/>
    <w:rsid w:val="008C0246"/>
    <w:rsid w:val="008D5FD7"/>
    <w:rsid w:val="0092500B"/>
    <w:rsid w:val="00945719"/>
    <w:rsid w:val="009A153D"/>
    <w:rsid w:val="00BD1F48"/>
    <w:rsid w:val="00D15DF5"/>
    <w:rsid w:val="00D74475"/>
    <w:rsid w:val="00EC3CDE"/>
    <w:rsid w:val="00F12455"/>
    <w:rsid w:val="00F301F9"/>
    <w:rsid w:val="00FE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53D"/>
    <w:rPr>
      <w:color w:val="0000FF"/>
      <w:u w:val="single"/>
    </w:rPr>
  </w:style>
  <w:style w:type="character" w:customStyle="1" w:styleId="apple-converted-space">
    <w:name w:val="apple-converted-space"/>
    <w:basedOn w:val="DefaultParagraphFont"/>
    <w:rsid w:val="009A153D"/>
  </w:style>
  <w:style w:type="paragraph" w:styleId="NormalWeb">
    <w:name w:val="Normal (Web)"/>
    <w:basedOn w:val="Normal"/>
    <w:uiPriority w:val="99"/>
    <w:unhideWhenUsed/>
    <w:rsid w:val="006B2F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1F9"/>
    <w:rPr>
      <w:b/>
      <w:bCs/>
    </w:rPr>
  </w:style>
  <w:style w:type="paragraph" w:styleId="Header">
    <w:name w:val="header"/>
    <w:basedOn w:val="Normal"/>
    <w:link w:val="HeaderChar"/>
    <w:uiPriority w:val="99"/>
    <w:unhideWhenUsed/>
    <w:rsid w:val="00646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2EB"/>
  </w:style>
  <w:style w:type="paragraph" w:styleId="Footer">
    <w:name w:val="footer"/>
    <w:basedOn w:val="Normal"/>
    <w:link w:val="FooterChar"/>
    <w:uiPriority w:val="99"/>
    <w:unhideWhenUsed/>
    <w:rsid w:val="00646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53D"/>
    <w:rPr>
      <w:color w:val="0000FF"/>
      <w:u w:val="single"/>
    </w:rPr>
  </w:style>
  <w:style w:type="character" w:customStyle="1" w:styleId="apple-converted-space">
    <w:name w:val="apple-converted-space"/>
    <w:basedOn w:val="DefaultParagraphFont"/>
    <w:rsid w:val="009A153D"/>
  </w:style>
  <w:style w:type="paragraph" w:styleId="NormalWeb">
    <w:name w:val="Normal (Web)"/>
    <w:basedOn w:val="Normal"/>
    <w:uiPriority w:val="99"/>
    <w:unhideWhenUsed/>
    <w:rsid w:val="006B2F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1F9"/>
    <w:rPr>
      <w:b/>
      <w:bCs/>
    </w:rPr>
  </w:style>
  <w:style w:type="paragraph" w:styleId="Header">
    <w:name w:val="header"/>
    <w:basedOn w:val="Normal"/>
    <w:link w:val="HeaderChar"/>
    <w:uiPriority w:val="99"/>
    <w:unhideWhenUsed/>
    <w:rsid w:val="00646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2EB"/>
  </w:style>
  <w:style w:type="paragraph" w:styleId="Footer">
    <w:name w:val="footer"/>
    <w:basedOn w:val="Normal"/>
    <w:link w:val="FooterChar"/>
    <w:uiPriority w:val="99"/>
    <w:unhideWhenUsed/>
    <w:rsid w:val="00646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0240">
      <w:bodyDiv w:val="1"/>
      <w:marLeft w:val="0"/>
      <w:marRight w:val="0"/>
      <w:marTop w:val="0"/>
      <w:marBottom w:val="0"/>
      <w:divBdr>
        <w:top w:val="none" w:sz="0" w:space="0" w:color="auto"/>
        <w:left w:val="none" w:sz="0" w:space="0" w:color="auto"/>
        <w:bottom w:val="none" w:sz="0" w:space="0" w:color="auto"/>
        <w:right w:val="none" w:sz="0" w:space="0" w:color="auto"/>
      </w:divBdr>
    </w:div>
    <w:div w:id="843907262">
      <w:bodyDiv w:val="1"/>
      <w:marLeft w:val="0"/>
      <w:marRight w:val="0"/>
      <w:marTop w:val="0"/>
      <w:marBottom w:val="0"/>
      <w:divBdr>
        <w:top w:val="none" w:sz="0" w:space="0" w:color="auto"/>
        <w:left w:val="none" w:sz="0" w:space="0" w:color="auto"/>
        <w:bottom w:val="none" w:sz="0" w:space="0" w:color="auto"/>
        <w:right w:val="none" w:sz="0" w:space="0" w:color="auto"/>
      </w:divBdr>
    </w:div>
    <w:div w:id="875196123">
      <w:bodyDiv w:val="1"/>
      <w:marLeft w:val="0"/>
      <w:marRight w:val="0"/>
      <w:marTop w:val="0"/>
      <w:marBottom w:val="0"/>
      <w:divBdr>
        <w:top w:val="none" w:sz="0" w:space="0" w:color="auto"/>
        <w:left w:val="none" w:sz="0" w:space="0" w:color="auto"/>
        <w:bottom w:val="none" w:sz="0" w:space="0" w:color="auto"/>
        <w:right w:val="none" w:sz="0" w:space="0" w:color="auto"/>
      </w:divBdr>
    </w:div>
    <w:div w:id="985814489">
      <w:bodyDiv w:val="1"/>
      <w:marLeft w:val="0"/>
      <w:marRight w:val="0"/>
      <w:marTop w:val="0"/>
      <w:marBottom w:val="0"/>
      <w:divBdr>
        <w:top w:val="none" w:sz="0" w:space="0" w:color="auto"/>
        <w:left w:val="none" w:sz="0" w:space="0" w:color="auto"/>
        <w:bottom w:val="none" w:sz="0" w:space="0" w:color="auto"/>
        <w:right w:val="none" w:sz="0" w:space="0" w:color="auto"/>
      </w:divBdr>
    </w:div>
    <w:div w:id="1723094807">
      <w:bodyDiv w:val="1"/>
      <w:marLeft w:val="0"/>
      <w:marRight w:val="0"/>
      <w:marTop w:val="0"/>
      <w:marBottom w:val="0"/>
      <w:divBdr>
        <w:top w:val="none" w:sz="0" w:space="0" w:color="auto"/>
        <w:left w:val="none" w:sz="0" w:space="0" w:color="auto"/>
        <w:bottom w:val="none" w:sz="0" w:space="0" w:color="auto"/>
        <w:right w:val="none" w:sz="0" w:space="0" w:color="auto"/>
      </w:divBdr>
      <w:divsChild>
        <w:div w:id="1187909575">
          <w:marLeft w:val="0"/>
          <w:marRight w:val="0"/>
          <w:marTop w:val="0"/>
          <w:marBottom w:val="0"/>
          <w:divBdr>
            <w:top w:val="none" w:sz="0" w:space="0" w:color="auto"/>
            <w:left w:val="none" w:sz="0" w:space="0" w:color="auto"/>
            <w:bottom w:val="none" w:sz="0" w:space="0" w:color="auto"/>
            <w:right w:val="none" w:sz="0" w:space="0" w:color="auto"/>
          </w:divBdr>
          <w:divsChild>
            <w:div w:id="899055330">
              <w:marLeft w:val="0"/>
              <w:marRight w:val="0"/>
              <w:marTop w:val="0"/>
              <w:marBottom w:val="0"/>
              <w:divBdr>
                <w:top w:val="none" w:sz="0" w:space="0" w:color="auto"/>
                <w:left w:val="none" w:sz="0" w:space="0" w:color="auto"/>
                <w:bottom w:val="none" w:sz="0" w:space="0" w:color="auto"/>
                <w:right w:val="none" w:sz="0" w:space="0" w:color="auto"/>
              </w:divBdr>
              <w:divsChild>
                <w:div w:id="1959022842">
                  <w:marLeft w:val="0"/>
                  <w:marRight w:val="0"/>
                  <w:marTop w:val="0"/>
                  <w:marBottom w:val="180"/>
                  <w:divBdr>
                    <w:top w:val="none" w:sz="0" w:space="0" w:color="auto"/>
                    <w:left w:val="none" w:sz="0" w:space="0" w:color="auto"/>
                    <w:bottom w:val="none" w:sz="0" w:space="0" w:color="auto"/>
                    <w:right w:val="none" w:sz="0" w:space="0" w:color="auto"/>
                  </w:divBdr>
                  <w:divsChild>
                    <w:div w:id="7348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77120">
      <w:bodyDiv w:val="1"/>
      <w:marLeft w:val="0"/>
      <w:marRight w:val="0"/>
      <w:marTop w:val="0"/>
      <w:marBottom w:val="0"/>
      <w:divBdr>
        <w:top w:val="none" w:sz="0" w:space="0" w:color="auto"/>
        <w:left w:val="none" w:sz="0" w:space="0" w:color="auto"/>
        <w:bottom w:val="none" w:sz="0" w:space="0" w:color="auto"/>
        <w:right w:val="none" w:sz="0" w:space="0" w:color="auto"/>
      </w:divBdr>
      <w:divsChild>
        <w:div w:id="1651979981">
          <w:marLeft w:val="0"/>
          <w:marRight w:val="0"/>
          <w:marTop w:val="0"/>
          <w:marBottom w:val="0"/>
          <w:divBdr>
            <w:top w:val="none" w:sz="0" w:space="0" w:color="auto"/>
            <w:left w:val="none" w:sz="0" w:space="0" w:color="auto"/>
            <w:bottom w:val="none" w:sz="0" w:space="0" w:color="auto"/>
            <w:right w:val="none" w:sz="0" w:space="0" w:color="auto"/>
          </w:divBdr>
          <w:divsChild>
            <w:div w:id="350373492">
              <w:marLeft w:val="0"/>
              <w:marRight w:val="0"/>
              <w:marTop w:val="0"/>
              <w:marBottom w:val="0"/>
              <w:divBdr>
                <w:top w:val="none" w:sz="0" w:space="0" w:color="auto"/>
                <w:left w:val="none" w:sz="0" w:space="0" w:color="auto"/>
                <w:bottom w:val="none" w:sz="0" w:space="0" w:color="auto"/>
                <w:right w:val="none" w:sz="0" w:space="0" w:color="auto"/>
              </w:divBdr>
              <w:divsChild>
                <w:div w:id="817766663">
                  <w:marLeft w:val="0"/>
                  <w:marRight w:val="0"/>
                  <w:marTop w:val="0"/>
                  <w:marBottom w:val="0"/>
                  <w:divBdr>
                    <w:top w:val="none" w:sz="0" w:space="0" w:color="auto"/>
                    <w:left w:val="none" w:sz="0" w:space="0" w:color="auto"/>
                    <w:bottom w:val="none" w:sz="0" w:space="0" w:color="auto"/>
                    <w:right w:val="none" w:sz="0" w:space="0" w:color="auto"/>
                  </w:divBdr>
                  <w:divsChild>
                    <w:div w:id="618417032">
                      <w:marLeft w:val="0"/>
                      <w:marRight w:val="0"/>
                      <w:marTop w:val="0"/>
                      <w:marBottom w:val="0"/>
                      <w:divBdr>
                        <w:top w:val="none" w:sz="0" w:space="0" w:color="auto"/>
                        <w:left w:val="none" w:sz="0" w:space="0" w:color="auto"/>
                        <w:bottom w:val="none" w:sz="0" w:space="0" w:color="auto"/>
                        <w:right w:val="none" w:sz="0" w:space="0" w:color="auto"/>
                      </w:divBdr>
                      <w:divsChild>
                        <w:div w:id="1457211251">
                          <w:marLeft w:val="0"/>
                          <w:marRight w:val="0"/>
                          <w:marTop w:val="0"/>
                          <w:marBottom w:val="0"/>
                          <w:divBdr>
                            <w:top w:val="none" w:sz="0" w:space="0" w:color="auto"/>
                            <w:left w:val="none" w:sz="0" w:space="0" w:color="auto"/>
                            <w:bottom w:val="none" w:sz="0" w:space="0" w:color="auto"/>
                            <w:right w:val="none" w:sz="0" w:space="0" w:color="auto"/>
                          </w:divBdr>
                          <w:divsChild>
                            <w:div w:id="188836613">
                              <w:marLeft w:val="0"/>
                              <w:marRight w:val="0"/>
                              <w:marTop w:val="0"/>
                              <w:marBottom w:val="0"/>
                              <w:divBdr>
                                <w:top w:val="none" w:sz="0" w:space="0" w:color="auto"/>
                                <w:left w:val="none" w:sz="0" w:space="0" w:color="auto"/>
                                <w:bottom w:val="none" w:sz="0" w:space="0" w:color="auto"/>
                                <w:right w:val="none" w:sz="0" w:space="0" w:color="auto"/>
                              </w:divBdr>
                              <w:divsChild>
                                <w:div w:id="481237267">
                                  <w:marLeft w:val="0"/>
                                  <w:marRight w:val="0"/>
                                  <w:marTop w:val="0"/>
                                  <w:marBottom w:val="0"/>
                                  <w:divBdr>
                                    <w:top w:val="none" w:sz="0" w:space="0" w:color="auto"/>
                                    <w:left w:val="none" w:sz="0" w:space="0" w:color="auto"/>
                                    <w:bottom w:val="none" w:sz="0" w:space="0" w:color="auto"/>
                                    <w:right w:val="none" w:sz="0" w:space="0" w:color="auto"/>
                                  </w:divBdr>
                                  <w:divsChild>
                                    <w:div w:id="11559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Cotu</dc:creator>
  <cp:lastModifiedBy>Cotu</cp:lastModifiedBy>
  <cp:revision>2</cp:revision>
  <dcterms:created xsi:type="dcterms:W3CDTF">2016-05-15T22:19:00Z</dcterms:created>
  <dcterms:modified xsi:type="dcterms:W3CDTF">2016-05-15T22:19:00Z</dcterms:modified>
</cp:coreProperties>
</file>